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D" w:rsidRPr="00435329" w:rsidRDefault="006316C2" w:rsidP="00380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Anexa</w:t>
      </w:r>
      <w:r w:rsidR="009B344D"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 la Metodologia aprobată prin OMECTS nr. 5557/07.10.2011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38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>MODEL DE CURRICULUM VITAE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504"/>
        <w:tblW w:w="10226" w:type="dxa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4751"/>
      </w:tblGrid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Model de Curriculum Vitae European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&lt; numele aplicantului &gt;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Curriculum vitae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Notă: Înlocuiţi rubrica (numele aplicantului cu propriul nume)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** Notă: Textul dintre () va fi înlocuit cu informaţiile cerute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334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lang w:val="ro-RO"/>
              </w:rPr>
              <w:t>Informaţii personale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Nume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(Nume, prenume)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Adresă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(numărul, strada, cod poştal, oraş, ţara)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Telefon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Fax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E-mail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Naţionalitate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Data naşterii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(ziua, luna, anul)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>Experienţă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(Menţionaţi pe rând fiecare experienţă profesională pertinentă, începând cu cea mai recentă dintre acestea)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adresa angajatorului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activităţii sau sectorul de activitate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Funcţia sau postul ocupat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Principalele activităţi şi responsabilităţi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Educaţie şi formare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separat fiecare formă de învăţământ şi program de formare profesională urmate, începând cu cea mai recentă)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lastRenderedPageBreak/>
              <w:t>* Domeniul studiat/aptitudini ocupaţionale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calificării/diploma obţinută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51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Nivelul de clasificare a formei de instruire/învăţământ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Aptitudini şi competenţe personale                                       </w:t>
            </w:r>
          </w:p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dobândite în cursul vieţii şi  carierei, dar care nu sunt recunoscute  neapărat printr-un certificat sau o                                   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diplomă            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Limba maternă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Limbi străine cunoscute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citi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scrie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vorbi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limbile cunoscute şi indicaţi nivelul: excelent, bine, satisfăcător)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artistice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Muzică, desen, pictură, literatură etc.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sociale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organizatorice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tehnice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(utilizare calculator, anumite tipuri de echipamente, maşini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Permis de conducere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Alte aptitudini şi competenţe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Competenţe care nu au mai fost menţionate anterior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Informații suplimentare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(Indicaţi alte informaţii utile şi care nu au fost menţionate, de exemplu persoane de contact, referinţe, etc.)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ANEXE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documentele ataşate CV-ului, dacă este cazul).</w:t>
            </w:r>
          </w:p>
        </w:tc>
      </w:tr>
    </w:tbl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24BC" w:rsidRDefault="00380F8E"/>
    <w:sectPr w:rsidR="005024BC" w:rsidSect="00380F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344D"/>
    <w:rsid w:val="002E3379"/>
    <w:rsid w:val="00380F8E"/>
    <w:rsid w:val="0040425E"/>
    <w:rsid w:val="006316C2"/>
    <w:rsid w:val="009B344D"/>
    <w:rsid w:val="00C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B3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B3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oana.dan</cp:lastModifiedBy>
  <cp:revision>2</cp:revision>
  <dcterms:created xsi:type="dcterms:W3CDTF">2015-02-09T10:01:00Z</dcterms:created>
  <dcterms:modified xsi:type="dcterms:W3CDTF">2015-02-09T10:15:00Z</dcterms:modified>
</cp:coreProperties>
</file>